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77C7A">
      <w:pPr>
        <w:widowControl/>
        <w:shd w:val="clear" w:color="auto" w:fill="FFFFFF"/>
        <w:spacing w:line="600" w:lineRule="exact"/>
        <w:jc w:val="center"/>
        <w:rPr>
          <w:rFonts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xx学院20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val="en-US" w:eastAsia="zh-CN" w:bidi="ar"/>
        </w:rPr>
        <w:t>26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val="en-US" w:eastAsia="zh-CN" w:bidi="ar"/>
        </w:rPr>
        <w:t>上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半年团费收缴情况说明</w:t>
      </w:r>
    </w:p>
    <w:p w14:paraId="0741EAF6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bidi="ar"/>
        </w:rPr>
      </w:pPr>
    </w:p>
    <w:p w14:paraId="78CEA16C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按照《关于中国共产主义青年团团费收缴、使用和管理的规定和《关于进一步规范团费收缴、使用和管理工作有关事项的通知》精神，根据《关于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缴2026年上半年团费的通知》要求，学院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团委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进行了20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26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上半年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团费收缴，以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2026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初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“智慧团建”系统录入团员情况为依据（不含保留团籍的党员），一般不低于最低测算标准（学生团员、农村团员每月0.2元）要求，现将我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院2026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年度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上半年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团费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缴测算说明如下。</w:t>
      </w:r>
    </w:p>
    <w:p w14:paraId="51728867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截止2026年6月xx日，我院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智慧团建中共计xx团支部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团员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名，其中学生团员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保留团籍的中共党员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名。</w:t>
      </w:r>
    </w:p>
    <w:p w14:paraId="00E4B1C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按照学生团员每月0.2元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  <w:lang w:val="en-US" w:eastAsia="zh-CN"/>
        </w:rPr>
        <w:t>2026年上半年我院共需上缴团费：学生团员数xx名（扣除保留团籍的中共党员数）*0.2*6=xx（元）。</w:t>
      </w:r>
    </w:p>
    <w:p w14:paraId="4CFF4566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注：收缴团费按照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智慧团建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数据缴纳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，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学生党员可以扣除，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教职工团员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已缴纳2025年度团费，2026年度团费于下半年缴纳。</w:t>
      </w:r>
    </w:p>
    <w:p w14:paraId="3DCC8EB6">
      <w:pPr>
        <w:widowControl/>
        <w:shd w:val="clear" w:color="auto" w:fill="FFFFFF"/>
        <w:spacing w:line="600" w:lineRule="exact"/>
        <w:ind w:firstLine="640" w:firstLineChars="200"/>
        <w:jc w:val="righ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</w:p>
    <w:p w14:paraId="72B63ACA">
      <w:pPr>
        <w:widowControl/>
        <w:shd w:val="clear" w:color="auto" w:fill="FFFFFF"/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xx学院团委</w:t>
      </w:r>
    </w:p>
    <w:p w14:paraId="65DEE92B">
      <w:pPr>
        <w:widowControl/>
        <w:shd w:val="clear" w:color="auto" w:fill="FFFFFF"/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202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月xx日</w:t>
      </w:r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01EF3DE4-D887-443D-A3C7-421F5E81D67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EE9EE3D7-6A15-4F36-B7F1-1C44D9B205E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5NjBlMzQxMmFhODMwNTdiYzNjNDM5YTA4ZWZjMGEifQ=="/>
  </w:docVars>
  <w:rsids>
    <w:rsidRoot w:val="000E380A"/>
    <w:rsid w:val="000E380A"/>
    <w:rsid w:val="004152B4"/>
    <w:rsid w:val="004476E4"/>
    <w:rsid w:val="00690827"/>
    <w:rsid w:val="1052723F"/>
    <w:rsid w:val="1C6E07DC"/>
    <w:rsid w:val="1D4E40DA"/>
    <w:rsid w:val="1F6D0063"/>
    <w:rsid w:val="20D0302E"/>
    <w:rsid w:val="24941E75"/>
    <w:rsid w:val="29353186"/>
    <w:rsid w:val="2A1B2E08"/>
    <w:rsid w:val="32336B19"/>
    <w:rsid w:val="37184093"/>
    <w:rsid w:val="560F5213"/>
    <w:rsid w:val="622500ED"/>
    <w:rsid w:val="64BA3B56"/>
    <w:rsid w:val="6BEA1954"/>
    <w:rsid w:val="6D685B52"/>
    <w:rsid w:val="728F1E8F"/>
    <w:rsid w:val="76047BAD"/>
    <w:rsid w:val="78F32400"/>
    <w:rsid w:val="7F90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361</Words>
  <Characters>412</Characters>
  <Lines>2</Lines>
  <Paragraphs>1</Paragraphs>
  <TotalTime>25</TotalTime>
  <ScaleCrop>false</ScaleCrop>
  <LinksUpToDate>false</LinksUpToDate>
  <CharactersWithSpaces>412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2023-03-01T10:29:00Z</dcterms:created>
  <dc:creator>彭 晨</dc:creator>
  <cp:lastModifiedBy>fdy</cp:lastModifiedBy>
  <dcterms:modified xsi:type="dcterms:W3CDTF">2026-05-08T09:10:05Z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8F0334D1D62943469678E5663540FF37_13</vt:lpwstr>
  </property>
  <property fmtid="{D5CDD505-2E9C-101B-9397-08002B2CF9AE}" pid="4" name="KSOTemplateDocerSaveRecord">
    <vt:lpwstr>eyJoZGlkIjoiYzIyMzMwZmNkZjQ1OTQzOWYwYjMzYjFmZWNjYzExNWEiLCJ1c2VySWQiOiI0MzA1Njk4MTgifQ==</vt:lpwstr>
  </property>
</Properties>
</file>