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BC4A6E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600" w:lineRule="exact"/>
        <w:ind w:firstLine="0" w:firstLineChars="0"/>
        <w:jc w:val="left"/>
        <w:textAlignment w:val="auto"/>
        <w:rPr>
          <w:rFonts w:hint="default" w:ascii="黑体" w:hAnsi="黑体" w:eastAsia="黑体" w:cs="黑体"/>
          <w:color w:val="000000" w:themeColor="text1"/>
          <w:kern w:val="2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 w:cs="黑体"/>
          <w:color w:val="000000" w:themeColor="text1"/>
          <w:kern w:val="2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  <w:t>附件4</w:t>
      </w:r>
      <w:bookmarkStart w:id="0" w:name="_GoBack"/>
      <w:bookmarkEnd w:id="0"/>
    </w:p>
    <w:p w14:paraId="17BF331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780" w:lineRule="exact"/>
        <w:ind w:firstLine="0" w:firstLineChars="0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/>
          <w:color w:val="000000" w:themeColor="text1"/>
          <w:sz w:val="44"/>
          <w:szCs w:val="44"/>
          <w14:textFill>
            <w14:solidFill>
              <w14:schemeClr w14:val="tx1"/>
            </w14:solidFill>
          </w14:textFill>
        </w:rPr>
      </w:pPr>
      <w:r>
        <w:rPr>
          <w:rFonts w:hint="eastAsia" w:ascii="方正小标宋简体" w:hAnsi="方正小标宋简体" w:eastAsia="方正小标宋简体" w:cs="方正小标宋简体"/>
          <w:b w:val="0"/>
          <w:bCs/>
          <w:color w:val="000000" w:themeColor="text1"/>
          <w:sz w:val="44"/>
          <w:szCs w:val="44"/>
          <w14:textFill>
            <w14:solidFill>
              <w14:schemeClr w14:val="tx1"/>
            </w14:solidFill>
          </w14:textFill>
        </w:rPr>
        <w:t>郑州轻工业大学体育学院场馆使用申请单</w:t>
      </w:r>
    </w:p>
    <w:tbl>
      <w:tblPr>
        <w:tblStyle w:val="6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68"/>
        <w:gridCol w:w="1759"/>
        <w:gridCol w:w="1260"/>
        <w:gridCol w:w="900"/>
        <w:gridCol w:w="2602"/>
        <w:gridCol w:w="11"/>
      </w:tblGrid>
      <w:tr w14:paraId="278809E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2268" w:type="dxa"/>
            <w:noWrap w:val="0"/>
            <w:vAlign w:val="center"/>
          </w:tcPr>
          <w:p w14:paraId="25D92A53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申请单位</w:t>
            </w:r>
          </w:p>
        </w:tc>
        <w:tc>
          <w:tcPr>
            <w:tcW w:w="6532" w:type="dxa"/>
            <w:gridSpan w:val="5"/>
            <w:noWrap w:val="0"/>
            <w:vAlign w:val="top"/>
          </w:tcPr>
          <w:p w14:paraId="6A6EF4FD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eastAsia" w:ascii="仿宋" w:hAnsi="仿宋" w:eastAsia="仿宋" w:cs="仿宋"/>
                <w:sz w:val="28"/>
                <w:szCs w:val="28"/>
              </w:rPr>
            </w:pPr>
          </w:p>
        </w:tc>
      </w:tr>
      <w:tr w14:paraId="2B1CFC2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50" w:hRule="atLeast"/>
          <w:jc w:val="center"/>
        </w:trPr>
        <w:tc>
          <w:tcPr>
            <w:tcW w:w="2268" w:type="dxa"/>
            <w:vMerge w:val="restart"/>
            <w:noWrap w:val="0"/>
            <w:vAlign w:val="center"/>
          </w:tcPr>
          <w:p w14:paraId="696324E0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使用时间</w:t>
            </w:r>
          </w:p>
        </w:tc>
        <w:tc>
          <w:tcPr>
            <w:tcW w:w="1759" w:type="dxa"/>
            <w:noWrap w:val="0"/>
            <w:vAlign w:val="center"/>
          </w:tcPr>
          <w:p w14:paraId="494EEEC7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开始时间</w:t>
            </w:r>
          </w:p>
        </w:tc>
        <w:tc>
          <w:tcPr>
            <w:tcW w:w="4773" w:type="dxa"/>
            <w:gridSpan w:val="4"/>
            <w:noWrap w:val="0"/>
            <w:vAlign w:val="center"/>
          </w:tcPr>
          <w:p w14:paraId="5223E300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right"/>
              <w:rPr>
                <w:rFonts w:hint="eastAsia"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年   月   日    午    时    分</w:t>
            </w:r>
          </w:p>
        </w:tc>
      </w:tr>
      <w:tr w14:paraId="69150E6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15" w:hRule="atLeast"/>
          <w:jc w:val="center"/>
        </w:trPr>
        <w:tc>
          <w:tcPr>
            <w:tcW w:w="2268" w:type="dxa"/>
            <w:vMerge w:val="continue"/>
            <w:noWrap w:val="0"/>
            <w:vAlign w:val="center"/>
          </w:tcPr>
          <w:p w14:paraId="341832C8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sz w:val="28"/>
                <w:szCs w:val="28"/>
              </w:rPr>
            </w:pPr>
          </w:p>
        </w:tc>
        <w:tc>
          <w:tcPr>
            <w:tcW w:w="1759" w:type="dxa"/>
            <w:noWrap w:val="0"/>
            <w:vAlign w:val="center"/>
          </w:tcPr>
          <w:p w14:paraId="1C4678D1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结束时间</w:t>
            </w:r>
          </w:p>
        </w:tc>
        <w:tc>
          <w:tcPr>
            <w:tcW w:w="4773" w:type="dxa"/>
            <w:gridSpan w:val="4"/>
            <w:noWrap w:val="0"/>
            <w:vAlign w:val="center"/>
          </w:tcPr>
          <w:p w14:paraId="34ADB779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right"/>
              <w:rPr>
                <w:rFonts w:hint="eastAsia"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年   月   日    午    时    分</w:t>
            </w:r>
          </w:p>
        </w:tc>
      </w:tr>
      <w:tr w14:paraId="263656C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6" w:hRule="atLeast"/>
          <w:jc w:val="center"/>
        </w:trPr>
        <w:tc>
          <w:tcPr>
            <w:tcW w:w="2268" w:type="dxa"/>
            <w:noWrap w:val="0"/>
            <w:vAlign w:val="center"/>
          </w:tcPr>
          <w:p w14:paraId="65FB778B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活动</w:t>
            </w:r>
            <w:r>
              <w:rPr>
                <w:rFonts w:hint="eastAsia" w:ascii="仿宋" w:hAnsi="仿宋" w:eastAsia="仿宋" w:cs="仿宋"/>
                <w:b/>
                <w:sz w:val="28"/>
                <w:szCs w:val="28"/>
              </w:rPr>
              <w:t>／</w:t>
            </w:r>
            <w:r>
              <w:rPr>
                <w:rFonts w:hint="eastAsia" w:ascii="仿宋" w:hAnsi="仿宋" w:eastAsia="仿宋" w:cs="仿宋"/>
                <w:sz w:val="28"/>
                <w:szCs w:val="28"/>
              </w:rPr>
              <w:t>会议主题</w:t>
            </w:r>
          </w:p>
        </w:tc>
        <w:tc>
          <w:tcPr>
            <w:tcW w:w="6532" w:type="dxa"/>
            <w:gridSpan w:val="5"/>
            <w:noWrap w:val="0"/>
            <w:vAlign w:val="top"/>
          </w:tcPr>
          <w:p w14:paraId="1B1E705F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eastAsia" w:ascii="仿宋" w:hAnsi="仿宋" w:eastAsia="仿宋" w:cs="仿宋"/>
                <w:sz w:val="28"/>
                <w:szCs w:val="28"/>
              </w:rPr>
            </w:pPr>
          </w:p>
        </w:tc>
      </w:tr>
      <w:tr w14:paraId="5A3057B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6" w:hRule="atLeast"/>
          <w:jc w:val="center"/>
        </w:trPr>
        <w:tc>
          <w:tcPr>
            <w:tcW w:w="2268" w:type="dxa"/>
            <w:noWrap w:val="0"/>
            <w:vAlign w:val="center"/>
          </w:tcPr>
          <w:p w14:paraId="3D68C196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申请地点</w:t>
            </w:r>
          </w:p>
        </w:tc>
        <w:tc>
          <w:tcPr>
            <w:tcW w:w="6532" w:type="dxa"/>
            <w:gridSpan w:val="5"/>
            <w:noWrap w:val="0"/>
            <w:vAlign w:val="top"/>
          </w:tcPr>
          <w:p w14:paraId="73880BA9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eastAsia" w:ascii="仿宋" w:hAnsi="仿宋" w:eastAsia="仿宋" w:cs="仿宋"/>
                <w:sz w:val="28"/>
                <w:szCs w:val="28"/>
              </w:rPr>
            </w:pPr>
          </w:p>
        </w:tc>
      </w:tr>
      <w:tr w14:paraId="6D648C8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70" w:hRule="atLeast"/>
          <w:jc w:val="center"/>
        </w:trPr>
        <w:tc>
          <w:tcPr>
            <w:tcW w:w="2268" w:type="dxa"/>
            <w:noWrap w:val="0"/>
            <w:vAlign w:val="center"/>
          </w:tcPr>
          <w:p w14:paraId="78053613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与会人数</w:t>
            </w:r>
          </w:p>
        </w:tc>
        <w:tc>
          <w:tcPr>
            <w:tcW w:w="6532" w:type="dxa"/>
            <w:gridSpan w:val="5"/>
            <w:noWrap w:val="0"/>
            <w:vAlign w:val="top"/>
          </w:tcPr>
          <w:p w14:paraId="439CFF2E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eastAsia" w:ascii="仿宋" w:hAnsi="仿宋" w:eastAsia="仿宋" w:cs="仿宋"/>
                <w:sz w:val="28"/>
                <w:szCs w:val="28"/>
              </w:rPr>
            </w:pPr>
          </w:p>
          <w:p w14:paraId="3DF562F5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eastAsia"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 xml:space="preserve">                           总人数：       人</w:t>
            </w:r>
          </w:p>
        </w:tc>
      </w:tr>
      <w:tr w14:paraId="309BE3C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268" w:type="dxa"/>
            <w:noWrap w:val="0"/>
            <w:vAlign w:val="center"/>
          </w:tcPr>
          <w:p w14:paraId="6B7910D2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现场负责人</w:t>
            </w:r>
          </w:p>
        </w:tc>
        <w:tc>
          <w:tcPr>
            <w:tcW w:w="3019" w:type="dxa"/>
            <w:gridSpan w:val="2"/>
            <w:noWrap w:val="0"/>
            <w:vAlign w:val="top"/>
          </w:tcPr>
          <w:p w14:paraId="07DB2F27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eastAsia" w:ascii="仿宋" w:hAnsi="仿宋" w:eastAsia="仿宋" w:cs="仿宋"/>
                <w:sz w:val="28"/>
                <w:szCs w:val="28"/>
              </w:rPr>
            </w:pPr>
          </w:p>
        </w:tc>
        <w:tc>
          <w:tcPr>
            <w:tcW w:w="900" w:type="dxa"/>
            <w:noWrap w:val="0"/>
            <w:vAlign w:val="top"/>
          </w:tcPr>
          <w:p w14:paraId="4ED2599C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电话</w:t>
            </w:r>
          </w:p>
        </w:tc>
        <w:tc>
          <w:tcPr>
            <w:tcW w:w="2613" w:type="dxa"/>
            <w:gridSpan w:val="2"/>
            <w:noWrap w:val="0"/>
            <w:vAlign w:val="top"/>
          </w:tcPr>
          <w:p w14:paraId="011CDB0A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eastAsia" w:ascii="仿宋" w:hAnsi="仿宋" w:eastAsia="仿宋" w:cs="仿宋"/>
                <w:sz w:val="28"/>
                <w:szCs w:val="28"/>
              </w:rPr>
            </w:pPr>
          </w:p>
        </w:tc>
      </w:tr>
      <w:tr w14:paraId="67A71D9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1" w:type="dxa"/>
          <w:cantSplit/>
          <w:trHeight w:val="1924" w:hRule="atLeast"/>
          <w:jc w:val="center"/>
        </w:trPr>
        <w:tc>
          <w:tcPr>
            <w:tcW w:w="8789" w:type="dxa"/>
            <w:gridSpan w:val="5"/>
            <w:noWrap w:val="0"/>
            <w:vAlign w:val="top"/>
          </w:tcPr>
          <w:p w14:paraId="2AE0C098">
            <w:pPr>
              <w:keepNext w:val="0"/>
              <w:keepLines w:val="0"/>
              <w:suppressLineNumbers w:val="0"/>
              <w:spacing w:before="0" w:beforeAutospacing="0" w:after="0" w:afterAutospacing="0" w:line="440" w:lineRule="exact"/>
              <w:ind w:left="0" w:right="0"/>
              <w:rPr>
                <w:rFonts w:hint="eastAsia"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申请单位签字：</w:t>
            </w:r>
          </w:p>
          <w:p w14:paraId="43C8CFBF">
            <w:pPr>
              <w:keepNext w:val="0"/>
              <w:keepLines w:val="0"/>
              <w:suppressLineNumbers w:val="0"/>
              <w:spacing w:before="0" w:beforeAutospacing="0" w:after="0" w:afterAutospacing="0" w:line="440" w:lineRule="exact"/>
              <w:ind w:left="0" w:right="0" w:firstLine="4900" w:firstLineChars="1750"/>
              <w:rPr>
                <w:rFonts w:hint="eastAsia"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单位盖章：</w:t>
            </w:r>
          </w:p>
          <w:p w14:paraId="526D2298">
            <w:pPr>
              <w:keepNext w:val="0"/>
              <w:keepLines w:val="0"/>
              <w:suppressLineNumbers w:val="0"/>
              <w:spacing w:before="0" w:beforeAutospacing="0" w:after="0" w:afterAutospacing="0" w:line="440" w:lineRule="exact"/>
              <w:ind w:left="0" w:right="0" w:firstLine="4900" w:firstLineChars="1750"/>
              <w:rPr>
                <w:rFonts w:hint="eastAsia"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 xml:space="preserve">        年   月   日</w:t>
            </w:r>
          </w:p>
        </w:tc>
      </w:tr>
      <w:tr w14:paraId="5083672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1" w:type="dxa"/>
          <w:cantSplit/>
          <w:trHeight w:val="1690" w:hRule="atLeast"/>
          <w:jc w:val="center"/>
        </w:trPr>
        <w:tc>
          <w:tcPr>
            <w:tcW w:w="8789" w:type="dxa"/>
            <w:gridSpan w:val="5"/>
            <w:noWrap w:val="0"/>
            <w:vAlign w:val="top"/>
          </w:tcPr>
          <w:p w14:paraId="298DD58E">
            <w:pPr>
              <w:keepNext w:val="0"/>
              <w:keepLines w:val="0"/>
              <w:suppressLineNumbers w:val="0"/>
              <w:spacing w:before="0" w:beforeAutospacing="0" w:after="0" w:afterAutospacing="0" w:line="440" w:lineRule="exact"/>
              <w:ind w:left="0" w:right="0"/>
              <w:rPr>
                <w:rFonts w:hint="eastAsia"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体育学院场馆管理中心审批意见：</w:t>
            </w:r>
          </w:p>
          <w:p w14:paraId="4A3BF828">
            <w:pPr>
              <w:keepNext w:val="0"/>
              <w:keepLines w:val="0"/>
              <w:suppressLineNumbers w:val="0"/>
              <w:spacing w:before="0" w:beforeAutospacing="0" w:after="0" w:afterAutospacing="0" w:line="440" w:lineRule="exact"/>
              <w:ind w:left="0" w:right="0"/>
              <w:rPr>
                <w:rFonts w:hint="eastAsia"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 xml:space="preserve">                               </w:t>
            </w:r>
          </w:p>
          <w:p w14:paraId="0F3112E2">
            <w:pPr>
              <w:keepNext w:val="0"/>
              <w:keepLines w:val="0"/>
              <w:suppressLineNumbers w:val="0"/>
              <w:spacing w:before="0" w:beforeAutospacing="0" w:after="0" w:afterAutospacing="0" w:line="440" w:lineRule="exact"/>
              <w:ind w:left="0" w:right="0" w:firstLine="4340" w:firstLineChars="1550"/>
              <w:rPr>
                <w:rFonts w:hint="eastAsia"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 xml:space="preserve">        签名：</w:t>
            </w:r>
          </w:p>
          <w:p w14:paraId="0281AE96">
            <w:pPr>
              <w:keepNext w:val="0"/>
              <w:keepLines w:val="0"/>
              <w:suppressLineNumbers w:val="0"/>
              <w:spacing w:before="0" w:beforeAutospacing="0" w:after="0" w:afterAutospacing="0" w:line="440" w:lineRule="exact"/>
              <w:ind w:left="0" w:right="0"/>
              <w:rPr>
                <w:rFonts w:hint="eastAsia"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 xml:space="preserve">                                           年   月   日</w:t>
            </w:r>
          </w:p>
        </w:tc>
      </w:tr>
      <w:tr w14:paraId="7AACECF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0" w:hRule="atLeast"/>
          <w:jc w:val="center"/>
        </w:trPr>
        <w:tc>
          <w:tcPr>
            <w:tcW w:w="2268" w:type="dxa"/>
            <w:noWrap w:val="0"/>
            <w:vAlign w:val="center"/>
          </w:tcPr>
          <w:p w14:paraId="25ECCD06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备  注</w:t>
            </w:r>
          </w:p>
        </w:tc>
        <w:tc>
          <w:tcPr>
            <w:tcW w:w="6532" w:type="dxa"/>
            <w:gridSpan w:val="5"/>
            <w:noWrap w:val="0"/>
            <w:vAlign w:val="top"/>
          </w:tcPr>
          <w:p w14:paraId="29CD36D7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eastAsia" w:ascii="仿宋" w:hAnsi="仿宋" w:eastAsia="仿宋" w:cs="仿宋"/>
                <w:sz w:val="28"/>
                <w:szCs w:val="28"/>
              </w:rPr>
            </w:pPr>
          </w:p>
          <w:p w14:paraId="2F343C99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eastAsia" w:ascii="仿宋" w:hAnsi="仿宋" w:eastAsia="仿宋" w:cs="仿宋"/>
                <w:sz w:val="28"/>
                <w:szCs w:val="28"/>
              </w:rPr>
            </w:pPr>
          </w:p>
        </w:tc>
      </w:tr>
    </w:tbl>
    <w:p w14:paraId="33DE27D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textAlignment w:val="auto"/>
        <w:rPr>
          <w:rFonts w:hint="eastAsia" w:ascii="仿宋" w:hAnsi="仿宋" w:eastAsia="仿宋" w:cs="仿宋"/>
          <w:szCs w:val="21"/>
        </w:rPr>
      </w:pPr>
      <w:r>
        <w:rPr>
          <w:rFonts w:hint="eastAsia" w:ascii="仿宋" w:hAnsi="仿宋" w:eastAsia="仿宋" w:cs="仿宋"/>
          <w:szCs w:val="21"/>
        </w:rPr>
        <w:t>填报说明：</w:t>
      </w:r>
    </w:p>
    <w:p w14:paraId="27E9FC6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ind w:firstLine="420"/>
        <w:textAlignment w:val="auto"/>
        <w:rPr>
          <w:rFonts w:hint="eastAsia" w:ascii="仿宋" w:hAnsi="仿宋" w:eastAsia="仿宋" w:cs="仿宋"/>
          <w:color w:val="000000"/>
          <w:kern w:val="0"/>
          <w:szCs w:val="21"/>
        </w:rPr>
      </w:pPr>
      <w:r>
        <w:rPr>
          <w:rFonts w:hint="eastAsia" w:ascii="仿宋" w:hAnsi="仿宋" w:eastAsia="仿宋" w:cs="仿宋"/>
          <w:color w:val="000000"/>
          <w:kern w:val="0"/>
          <w:szCs w:val="21"/>
        </w:rPr>
        <w:t>1、申请单位认真填写申请单之后，由部门负责人签字盖章，交体育学院场馆管理中心（以下简称中心）审批，具体活动地点由中心统一调度安排。</w:t>
      </w:r>
    </w:p>
    <w:p w14:paraId="37DE08E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ind w:firstLine="420"/>
        <w:textAlignment w:val="auto"/>
        <w:rPr>
          <w:rFonts w:hint="eastAsia" w:ascii="仿宋" w:hAnsi="仿宋" w:eastAsia="仿宋" w:cs="仿宋"/>
          <w:color w:val="000000"/>
          <w:kern w:val="0"/>
          <w:szCs w:val="21"/>
        </w:rPr>
      </w:pPr>
      <w:r>
        <w:rPr>
          <w:rFonts w:hint="eastAsia" w:ascii="仿宋" w:hAnsi="仿宋" w:eastAsia="仿宋" w:cs="仿宋"/>
          <w:color w:val="000000"/>
          <w:kern w:val="0"/>
          <w:szCs w:val="21"/>
        </w:rPr>
        <w:t>2、申请单位需认真阅读场馆使用管理规定并有专人现场负责，违反规定者，中心有权收回使用权，损坏设备需按原价予以赔偿。</w:t>
      </w:r>
    </w:p>
    <w:p w14:paraId="5AE6511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ind w:firstLine="420"/>
        <w:textAlignment w:val="auto"/>
        <w:rPr>
          <w:rFonts w:hint="eastAsia" w:ascii="仿宋" w:hAnsi="仿宋" w:eastAsia="仿宋" w:cs="仿宋"/>
          <w:color w:val="000000"/>
          <w:kern w:val="0"/>
          <w:szCs w:val="21"/>
        </w:rPr>
      </w:pPr>
      <w:r>
        <w:rPr>
          <w:rFonts w:hint="eastAsia" w:ascii="仿宋" w:hAnsi="仿宋" w:eastAsia="仿宋" w:cs="仿宋"/>
          <w:color w:val="000000"/>
          <w:kern w:val="0"/>
          <w:szCs w:val="21"/>
        </w:rPr>
        <w:t>3、此表一式两份，中心和申请单位各一份。</w:t>
      </w:r>
    </w:p>
    <w:p w14:paraId="0CC9378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ind w:firstLine="420"/>
        <w:textAlignment w:val="auto"/>
        <w:rPr>
          <w:rFonts w:hint="eastAsia" w:ascii="仿宋" w:hAnsi="仿宋" w:eastAsia="仿宋" w:cs="仿宋"/>
          <w:color w:val="000000"/>
          <w:kern w:val="0"/>
          <w:szCs w:val="21"/>
        </w:rPr>
      </w:pPr>
      <w:r>
        <w:rPr>
          <w:rFonts w:hint="eastAsia" w:ascii="仿宋" w:hAnsi="仿宋" w:eastAsia="仿宋" w:cs="仿宋"/>
          <w:color w:val="000000"/>
          <w:kern w:val="0"/>
          <w:szCs w:val="21"/>
        </w:rPr>
        <w:t>4、场馆使用过程中请自觉保持场地卫生，离开时带走垃圾。</w:t>
      </w:r>
    </w:p>
    <w:p w14:paraId="56D3AED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ind w:firstLine="420"/>
        <w:textAlignment w:val="auto"/>
        <w:rPr>
          <w:rFonts w:hint="eastAsia"/>
        </w:rPr>
      </w:pPr>
      <w:r>
        <w:rPr>
          <w:rFonts w:hint="eastAsia" w:ascii="仿宋" w:hAnsi="仿宋" w:eastAsia="仿宋" w:cs="仿宋"/>
          <w:color w:val="000000"/>
          <w:kern w:val="0"/>
          <w:szCs w:val="21"/>
        </w:rPr>
        <w:t>5、申请单位需提前一周向中心提交申请，联系人：赵金巍老师 电话：15188310198</w:t>
      </w:r>
    </w:p>
    <w:sectPr>
      <w:headerReference r:id="rId3" w:type="default"/>
      <w:footerReference r:id="rId4" w:type="default"/>
      <w:pgSz w:w="11906" w:h="16838"/>
      <w:pgMar w:top="1134" w:right="1417" w:bottom="1814" w:left="1587" w:header="850" w:footer="1587" w:gutter="0"/>
      <w:pgNumType w:fmt="decimal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4196205">
    <w:pPr>
      <w:pStyle w:val="3"/>
    </w:pPr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106A025F">
                          <w:pPr>
                            <w:snapToGrid w:val="0"/>
                            <w:rPr>
                              <w:rFonts w:hint="eastAsia" w:ascii="仿宋" w:hAnsi="仿宋" w:eastAsia="仿宋" w:cs="仿宋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hint="eastAsia" w:ascii="仿宋" w:hAnsi="仿宋" w:eastAsia="仿宋" w:cs="仿宋"/>
                              <w:sz w:val="28"/>
                              <w:szCs w:val="28"/>
                            </w:rPr>
                            <w:t xml:space="preserve">— </w:t>
                          </w:r>
                          <w:r>
                            <w:rPr>
                              <w:rFonts w:hint="eastAsia" w:ascii="仿宋" w:hAnsi="仿宋" w:eastAsia="仿宋" w:cs="仿宋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="仿宋" w:hAnsi="仿宋" w:eastAsia="仿宋" w:cs="仿宋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仿宋" w:hAnsi="仿宋" w:eastAsia="仿宋" w:cs="仿宋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eastAsia" w:ascii="仿宋" w:hAnsi="仿宋" w:eastAsia="仿宋" w:cs="仿宋"/>
                              <w:sz w:val="28"/>
                              <w:szCs w:val="28"/>
                            </w:rPr>
                            <w:t>14</w:t>
                          </w:r>
                          <w:r>
                            <w:rPr>
                              <w:rFonts w:hint="eastAsia" w:ascii="仿宋" w:hAnsi="仿宋" w:eastAsia="仿宋" w:cs="仿宋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hint="eastAsia" w:ascii="仿宋" w:hAnsi="仿宋" w:eastAsia="仿宋" w:cs="仿宋"/>
                              <w:sz w:val="28"/>
                              <w:szCs w:val="28"/>
                            </w:rPr>
                            <w:t xml:space="preserve"> —</w:t>
                          </w:r>
                        </w:p>
                      </w:txbxContent>
                    </wps:txbx>
                    <wps:bodyPr wrap="none" lIns="0" tIns="0" rIns="0" bIns="0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 w14:paraId="106A025F">
                    <w:pPr>
                      <w:snapToGrid w:val="0"/>
                      <w:rPr>
                        <w:rFonts w:hint="eastAsia" w:ascii="仿宋" w:hAnsi="仿宋" w:eastAsia="仿宋" w:cs="仿宋"/>
                        <w:sz w:val="28"/>
                        <w:szCs w:val="28"/>
                      </w:rPr>
                    </w:pPr>
                    <w:r>
                      <w:rPr>
                        <w:rFonts w:hint="eastAsia" w:ascii="仿宋" w:hAnsi="仿宋" w:eastAsia="仿宋" w:cs="仿宋"/>
                        <w:sz w:val="28"/>
                        <w:szCs w:val="28"/>
                      </w:rPr>
                      <w:t xml:space="preserve">— </w:t>
                    </w:r>
                    <w:r>
                      <w:rPr>
                        <w:rFonts w:hint="eastAsia" w:ascii="仿宋" w:hAnsi="仿宋" w:eastAsia="仿宋" w:cs="仿宋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="仿宋" w:hAnsi="仿宋" w:eastAsia="仿宋" w:cs="仿宋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="仿宋" w:hAnsi="仿宋" w:eastAsia="仿宋" w:cs="仿宋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eastAsia" w:ascii="仿宋" w:hAnsi="仿宋" w:eastAsia="仿宋" w:cs="仿宋"/>
                        <w:sz w:val="28"/>
                        <w:szCs w:val="28"/>
                      </w:rPr>
                      <w:t>14</w:t>
                    </w:r>
                    <w:r>
                      <w:rPr>
                        <w:rFonts w:hint="eastAsia" w:ascii="仿宋" w:hAnsi="仿宋" w:eastAsia="仿宋" w:cs="仿宋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hint="eastAsia" w:ascii="仿宋" w:hAnsi="仿宋" w:eastAsia="仿宋" w:cs="仿宋"/>
                        <w:sz w:val="28"/>
                        <w:szCs w:val="28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FC705D1">
    <w:pPr>
      <w:pStyle w:val="4"/>
      <w:pBdr>
        <w:bottom w:val="none" w:color="auto" w:sz="0" w:space="1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bordersDoNotSurroundHeader w:val="0"/>
  <w:bordersDoNotSurroundFooter w:val="0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DFjMDVlY2JkM2Q2ZWJjY2UyM2E5ZTg5Mjg4ZjNiZjQifQ=="/>
  </w:docVars>
  <w:rsids>
    <w:rsidRoot w:val="00172A27"/>
    <w:rsid w:val="06F90600"/>
    <w:rsid w:val="0F9E0D38"/>
    <w:rsid w:val="0FB1554B"/>
    <w:rsid w:val="0FC90073"/>
    <w:rsid w:val="103D6342"/>
    <w:rsid w:val="11766E35"/>
    <w:rsid w:val="145C0174"/>
    <w:rsid w:val="157641C7"/>
    <w:rsid w:val="179907EF"/>
    <w:rsid w:val="18825FA0"/>
    <w:rsid w:val="189343E8"/>
    <w:rsid w:val="1B962EAD"/>
    <w:rsid w:val="26941D73"/>
    <w:rsid w:val="29056426"/>
    <w:rsid w:val="29A50A93"/>
    <w:rsid w:val="2E9A1BC8"/>
    <w:rsid w:val="320D73B2"/>
    <w:rsid w:val="39A24E4F"/>
    <w:rsid w:val="3E6A08F3"/>
    <w:rsid w:val="3FDA4A1C"/>
    <w:rsid w:val="454369D1"/>
    <w:rsid w:val="46156631"/>
    <w:rsid w:val="47182731"/>
    <w:rsid w:val="4AC4024F"/>
    <w:rsid w:val="513F51DF"/>
    <w:rsid w:val="5292203B"/>
    <w:rsid w:val="5438137D"/>
    <w:rsid w:val="57B75763"/>
    <w:rsid w:val="585546E6"/>
    <w:rsid w:val="5CA87301"/>
    <w:rsid w:val="60AC2E6D"/>
    <w:rsid w:val="6363169C"/>
    <w:rsid w:val="6429242E"/>
    <w:rsid w:val="65A93AD5"/>
    <w:rsid w:val="666C3308"/>
    <w:rsid w:val="666E55F6"/>
    <w:rsid w:val="688875C4"/>
    <w:rsid w:val="688D5564"/>
    <w:rsid w:val="6F1D0EF2"/>
    <w:rsid w:val="6FCF76FD"/>
    <w:rsid w:val="784A5D07"/>
    <w:rsid w:val="79D044EF"/>
    <w:rsid w:val="7E564B54"/>
    <w:rsid w:val="7F100F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semiHidden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qFormat="1"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4"/>
    <w:basedOn w:val="1"/>
    <w:next w:val="1"/>
    <w:unhideWhenUsed/>
    <w:qFormat/>
    <w:uiPriority w:val="0"/>
    <w:pPr>
      <w:keepNext/>
      <w:keepLines/>
      <w:spacing w:line="600" w:lineRule="exact"/>
      <w:jc w:val="left"/>
      <w:outlineLvl w:val="3"/>
    </w:pPr>
    <w:rPr>
      <w:rFonts w:ascii="黑体" w:hAnsi="黑体" w:eastAsia="黑体"/>
      <w:sz w:val="32"/>
    </w:rPr>
  </w:style>
  <w:style w:type="character" w:default="1" w:styleId="8">
    <w:name w:val="Default Paragraph Font"/>
    <w:semiHidden/>
    <w:qFormat/>
    <w:uiPriority w:val="0"/>
  </w:style>
  <w:style w:type="table" w:default="1" w:styleId="6">
    <w:name w:val="Normal Table"/>
    <w:semiHidden/>
    <w:qFormat/>
    <w:uiPriority w:val="0"/>
    <w:pPr>
      <w:keepNext w:val="0"/>
      <w:keepLines w:val="0"/>
      <w:widowControl/>
      <w:suppressLineNumbers w:val="0"/>
      <w:spacing w:before="0" w:beforeAutospacing="0" w:after="0" w:afterAutospacing="0"/>
      <w:ind w:left="0" w:right="0"/>
    </w:pPr>
    <w:rPr>
      <w:rFonts w:hint="default" w:ascii="Times New Roman" w:hAnsi="Times New Roman" w:cs="Times New Roman"/>
      <w:sz w:val="20"/>
      <w:szCs w:val="20"/>
    </w:rPr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5">
    <w:name w:val="Normal (Web)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table" w:styleId="7">
    <w:name w:val="Table Grid"/>
    <w:basedOn w:val="6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9">
    <w:name w:val="FollowedHyperlink"/>
    <w:basedOn w:val="8"/>
    <w:qFormat/>
    <w:uiPriority w:val="0"/>
    <w:rPr>
      <w:color w:val="800080"/>
      <w:u w:val="single"/>
    </w:rPr>
  </w:style>
  <w:style w:type="character" w:styleId="10">
    <w:name w:val="Hyperlink"/>
    <w:qFormat/>
    <w:uiPriority w:val="0"/>
    <w:rPr>
      <w:color w:val="0000FF"/>
      <w:u w:val="single"/>
    </w:rPr>
  </w:style>
  <w:style w:type="paragraph" w:styleId="11">
    <w:name w:val="List Paragraph"/>
    <w:basedOn w:val="1"/>
    <w:unhideWhenUsed/>
    <w:qFormat/>
    <w:uiPriority w:val="99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321</Words>
  <Characters>331</Characters>
  <Lines>1</Lines>
  <Paragraphs>1</Paragraphs>
  <TotalTime>2</TotalTime>
  <ScaleCrop>false</ScaleCrop>
  <LinksUpToDate>false</LinksUpToDate>
  <CharactersWithSpaces>506</CharactersWithSpaces>
  <Application>WPS Office_12.1.0.21171_F1E327BC-269C-435d-A152-05C5408002CA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2024-11-04T10:45:00Z</dcterms:created>
  <dc:creator>fdy</dc:creator>
  <cp:lastModifiedBy>楚楚楚楚cc </cp:lastModifiedBy>
  <cp:lastPrinted>2025-05-31T07:38:00Z</cp:lastPrinted>
  <dcterms:modified xsi:type="dcterms:W3CDTF">2025-05-31T09:46:33Z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2052-12.1.0.21171</vt:lpwstr>
  </property>
  <property fmtid="{D5CDD505-2E9C-101B-9397-08002B2CF9AE}" pid="3" name="ICV">
    <vt:lpwstr>6C673A383292403BB799FFD7574ED976_13</vt:lpwstr>
  </property>
  <property fmtid="{D5CDD505-2E9C-101B-9397-08002B2CF9AE}" pid="4" name="KSOTemplateDocerSaveRecord">
    <vt:lpwstr>eyJoZGlkIjoiYzJhNTBjMWRiMGQzNTE4NWEwMWU4MjhiNGYyZTM1YmQiLCJ1c2VySWQiOiIyNTAzMzgwODkifQ==</vt:lpwstr>
  </property>
</Properties>
</file>