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CE35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0" w:firstLineChars="0"/>
        <w:jc w:val="left"/>
        <w:textAlignment w:val="auto"/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附件2</w:t>
      </w:r>
    </w:p>
    <w:p w14:paraId="20682A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郑州轻工业大学学生社团活动策划书</w:t>
      </w:r>
    </w:p>
    <w:p w14:paraId="1590D762">
      <w:pPr>
        <w:adjustRightInd w:val="0"/>
        <w:snapToGrid w:val="0"/>
        <w:spacing w:line="600" w:lineRule="exact"/>
        <w:jc w:val="center"/>
        <w:rPr>
          <w:rFonts w:hint="default" w:ascii="楷体" w:hAnsi="楷体" w:eastAsia="楷体" w:cs="楷体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" w:hAnsi="楷体" w:eastAsia="楷体" w:cs="楷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校区：      社团名称：</w:t>
      </w:r>
    </w:p>
    <w:p w14:paraId="462C280F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开头：活动背景、活动目的，150字内。</w:t>
      </w:r>
    </w:p>
    <w:p w14:paraId="717BE797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一、活动名称</w:t>
      </w:r>
    </w:p>
    <w:p w14:paraId="3AC5B479">
      <w:pPr>
        <w:adjustRightInd w:val="0"/>
        <w:snapToGrid w:val="0"/>
        <w:spacing w:line="600" w:lineRule="exact"/>
        <w:ind w:firstLine="640" w:firstLineChars="200"/>
        <w:jc w:val="left"/>
        <w:rPr>
          <w:rFonts w:hint="default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活动主题+活动内容</w:t>
      </w:r>
    </w:p>
    <w:p w14:paraId="74488ED0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二、活动时间地点</w:t>
      </w:r>
    </w:p>
    <w:p w14:paraId="0D502A6E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活动时间：    年  月  日  时至  月  日  时</w:t>
      </w:r>
    </w:p>
    <w:p w14:paraId="7B805AC1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活动地点：  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校区  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楼  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室</w:t>
      </w:r>
    </w:p>
    <w:p w14:paraId="5D80943F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三、参与人员</w:t>
      </w:r>
    </w:p>
    <w:p w14:paraId="253EB9D9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说明参加活动的人员及面向对象。</w:t>
      </w:r>
    </w:p>
    <w:p w14:paraId="667DE49A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四、活动安排</w:t>
      </w:r>
    </w:p>
    <w:p w14:paraId="2166F7F4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（一）准备阶段</w:t>
      </w:r>
    </w:p>
    <w:p w14:paraId="70EC40B5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（二）活动流程</w:t>
      </w:r>
    </w:p>
    <w:p w14:paraId="137CF0ED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（三）后期工作</w:t>
      </w:r>
    </w:p>
    <w:p w14:paraId="7CA90359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五、宣传方案</w:t>
      </w:r>
    </w:p>
    <w:p w14:paraId="146EE128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（一）线上宣传</w:t>
      </w:r>
    </w:p>
    <w:p w14:paraId="40986DE3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（二）线下宣传</w:t>
      </w:r>
    </w:p>
    <w:p w14:paraId="697951F3">
      <w:pPr>
        <w:tabs>
          <w:tab w:val="left" w:pos="3660"/>
        </w:tabs>
        <w:snapToGrid w:val="0"/>
        <w:spacing w:line="600" w:lineRule="exact"/>
        <w:ind w:firstLine="640" w:firstLineChars="200"/>
        <w:contextualSpacing/>
        <w:rPr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六、经费预算</w:t>
      </w:r>
    </w:p>
    <w:p w14:paraId="4B26FFFB">
      <w:pPr>
        <w:adjustRightInd w:val="0"/>
        <w:snapToGrid w:val="0"/>
        <w:spacing w:line="600" w:lineRule="exact"/>
        <w:ind w:firstLine="640" w:firstLineChars="200"/>
        <w:jc w:val="left"/>
        <w:rPr>
          <w:rFonts w:hint="default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详见附件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2-2</w:t>
      </w:r>
    </w:p>
    <w:p w14:paraId="090526FE">
      <w:pPr>
        <w:tabs>
          <w:tab w:val="left" w:pos="3660"/>
        </w:tabs>
        <w:snapToGrid w:val="0"/>
        <w:spacing w:line="600" w:lineRule="exact"/>
        <w:ind w:firstLine="640" w:firstLineChars="200"/>
        <w:contextualSpacing/>
        <w:rPr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七、活动安全</w:t>
      </w:r>
    </w:p>
    <w:p w14:paraId="67FA175E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说明风险识别与应对措施。</w:t>
      </w:r>
    </w:p>
    <w:p w14:paraId="699E0000">
      <w:pPr>
        <w:numPr>
          <w:ilvl w:val="0"/>
          <w:numId w:val="0"/>
        </w:numPr>
        <w:tabs>
          <w:tab w:val="left" w:pos="3660"/>
        </w:tabs>
        <w:snapToGrid w:val="0"/>
        <w:spacing w:line="600" w:lineRule="exact"/>
        <w:ind w:left="600" w:leftChars="0"/>
        <w:contextualSpacing/>
        <w:rPr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theme="minorBidi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八、</w:t>
      </w:r>
      <w:r>
        <w:rPr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第二课堂成绩单学时</w:t>
      </w:r>
    </w:p>
    <w:p w14:paraId="05198981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1.00-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2.00学时</w:t>
      </w:r>
    </w:p>
    <w:p w14:paraId="38A5FD16">
      <w:pPr>
        <w:spacing w:line="600" w:lineRule="exact"/>
        <w:ind w:firstLine="640" w:firstLineChars="200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56104FE0">
      <w:pPr>
        <w:adjustRightInd w:val="0"/>
        <w:snapToGrid w:val="0"/>
        <w:spacing w:line="600" w:lineRule="exact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附件：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2-1 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活动分工安排表</w:t>
      </w:r>
    </w:p>
    <w:p w14:paraId="6635E8BB">
      <w:pPr>
        <w:adjustRightInd w:val="0"/>
        <w:snapToGrid w:val="0"/>
        <w:spacing w:line="600" w:lineRule="exact"/>
        <w:ind w:firstLine="1600" w:firstLineChars="500"/>
        <w:jc w:val="left"/>
        <w:rPr>
          <w:rFonts w:hint="default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2-2 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经费预算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申请表</w:t>
      </w:r>
    </w:p>
    <w:p w14:paraId="444777D8">
      <w:pPr>
        <w:snapToGrid w:val="0"/>
        <w:spacing w:line="600" w:lineRule="exact"/>
        <w:contextualSpacing/>
        <w:rPr>
          <w:rFonts w:hint="eastAsia" w:ascii="仿宋" w:hAnsi="仿宋" w:eastAsia="仿宋" w:cs="宋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</w:p>
    <w:p w14:paraId="741DC6E3">
      <w:pPr>
        <w:snapToGrid w:val="0"/>
        <w:spacing w:line="600" w:lineRule="exact"/>
        <w:contextualSpacing/>
        <w:rPr>
          <w:rFonts w:hint="eastAsia" w:ascii="仿宋" w:hAnsi="仿宋" w:eastAsia="仿宋" w:cs="宋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</w:p>
    <w:p w14:paraId="194F6A82">
      <w:pPr>
        <w:snapToGrid w:val="0"/>
        <w:spacing w:line="600" w:lineRule="exact"/>
        <w:ind w:firstLine="3450" w:firstLineChars="1150"/>
        <w:contextualSpacing/>
        <w:rPr>
          <w:rFonts w:hint="eastAsia" w:ascii="仿宋" w:hAnsi="仿宋" w:eastAsia="仿宋" w:cs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申 请 人：</w:t>
      </w:r>
    </w:p>
    <w:p w14:paraId="358F2652">
      <w:pPr>
        <w:snapToGrid w:val="0"/>
        <w:spacing w:line="600" w:lineRule="exact"/>
        <w:ind w:left="600" w:firstLine="2850" w:firstLineChars="950"/>
        <w:contextualSpacing/>
        <w:rPr>
          <w:rFonts w:hint="eastAsia" w:ascii="仿宋" w:hAnsi="仿宋" w:eastAsia="仿宋" w:cs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申请时间：  </w:t>
      </w:r>
      <w:r>
        <w:rPr>
          <w:rFonts w:hint="eastAsia" w:ascii="仿宋" w:hAnsi="仿宋" w:eastAsia="仿宋" w:cs="仿宋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" w:hAnsi="仿宋" w:eastAsia="仿宋" w:cs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 w:cs="仿宋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" w:hAnsi="仿宋" w:eastAsia="仿宋" w:cs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 w:cs="仿宋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 w:cs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 日</w:t>
      </w:r>
    </w:p>
    <w:p w14:paraId="00053F62">
      <w:pPr>
        <w:snapToGrid w:val="0"/>
        <w:spacing w:line="600" w:lineRule="exact"/>
        <w:ind w:firstLine="3450" w:firstLineChars="1150"/>
        <w:contextualSpacing/>
        <w:rPr>
          <w:rFonts w:hint="eastAsia" w:ascii="仿宋" w:hAnsi="仿宋" w:eastAsia="仿宋" w:cs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指导</w:t>
      </w:r>
      <w:r>
        <w:rPr>
          <w:rFonts w:hint="eastAsia" w:ascii="仿宋" w:hAnsi="仿宋" w:eastAsia="仿宋" w:cs="仿宋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教师</w:t>
      </w:r>
      <w:r>
        <w:rPr>
          <w:rFonts w:hint="eastAsia" w:ascii="仿宋" w:hAnsi="仿宋" w:eastAsia="仿宋" w:cs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签字：</w:t>
      </w:r>
    </w:p>
    <w:p w14:paraId="234CF5D1">
      <w:pPr>
        <w:adjustRightInd w:val="0"/>
        <w:snapToGrid w:val="0"/>
        <w:spacing w:line="600" w:lineRule="exact"/>
        <w:jc w:val="left"/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br w:type="page"/>
      </w:r>
      <w:r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附件2-1</w:t>
      </w:r>
    </w:p>
    <w:p w14:paraId="41F49C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:lang w:val="en-GB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:lang w:val="en-GB"/>
          <w14:textFill>
            <w14:solidFill>
              <w14:schemeClr w14:val="tx1"/>
            </w14:solidFill>
          </w14:textFill>
        </w:rPr>
        <w:t>活动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分工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:lang w:val="en-GB"/>
          <w14:textFill>
            <w14:solidFill>
              <w14:schemeClr w14:val="tx1"/>
            </w14:solidFill>
          </w14:textFill>
        </w:rPr>
        <w:t>安排表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3"/>
        <w:gridCol w:w="4067"/>
        <w:gridCol w:w="2261"/>
      </w:tblGrid>
      <w:tr w14:paraId="111773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328593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黑体" w:hAnsi="黑体" w:eastAsia="黑体" w:cs="黑体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4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0D2389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黑体" w:hAnsi="黑体" w:eastAsia="黑体" w:cs="黑体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内容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ACC654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黑体" w:hAnsi="黑体" w:eastAsia="黑体" w:cs="黑体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负责人</w:t>
            </w:r>
          </w:p>
        </w:tc>
      </w:tr>
      <w:tr w14:paraId="706780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440628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4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133DEA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工作分工安排及统筹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2276E5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5BF02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796CF9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4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DC458E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前期材料准备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BE2EAD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3551A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4A18D7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4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B283E0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活动场地布置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7E84F8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70D35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08C822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4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DBB7C6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活动照片拍摄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BB6F0A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E2051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6EBEC4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4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F8A886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现场安全及秩序维护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5F2969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5CABF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987F61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4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012B5A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工作收尾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5C3356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6527E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9AEA25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4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DA2BC5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新闻稿、活动照片等材料报送</w:t>
            </w:r>
          </w:p>
        </w:tc>
        <w:tc>
          <w:tcPr>
            <w:tcW w:w="2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B0CCB3">
            <w:pPr>
              <w:keepNext w:val="0"/>
              <w:keepLines w:val="0"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772E74BE">
      <w:pPr>
        <w:bidi w:val="0"/>
        <w:rPr>
          <w:rFonts w:hint="eastAsia"/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br w:type="page"/>
      </w:r>
      <w:r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附件2-2</w:t>
      </w:r>
    </w:p>
    <w:p w14:paraId="3DFBD2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:lang w:val="en-GB"/>
          <w14:textFill>
            <w14:solidFill>
              <w14:schemeClr w14:val="tx1"/>
            </w14:solidFill>
          </w14:textFill>
        </w:rPr>
        <w:t>经费预算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申请表</w:t>
      </w:r>
    </w:p>
    <w:tbl>
      <w:tblPr>
        <w:tblStyle w:val="6"/>
        <w:tblW w:w="910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1"/>
        <w:gridCol w:w="1785"/>
        <w:gridCol w:w="1635"/>
        <w:gridCol w:w="2085"/>
        <w:gridCol w:w="2250"/>
      </w:tblGrid>
      <w:tr w14:paraId="3B74E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1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99547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物品</w:t>
            </w: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6B8A6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种类</w:t>
            </w: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45444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数量（个）</w:t>
            </w:r>
          </w:p>
        </w:tc>
        <w:tc>
          <w:tcPr>
            <w:tcW w:w="2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DCBAD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单价（元）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2241F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合计（元）</w:t>
            </w:r>
          </w:p>
        </w:tc>
      </w:tr>
      <w:tr w14:paraId="76F9D7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35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6B68C7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奖品</w:t>
            </w: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57010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1D230F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07BDE8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BC718C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9D8BE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35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125F7F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/>
                <w:color w:val="000000" w:themeColor="text1"/>
                <w:kern w:val="0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kern w:val="0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物资</w:t>
            </w: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6C6200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7F0ACD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93BBE9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AFA60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436C5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1523F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/>
                <w:color w:val="000000" w:themeColor="text1"/>
                <w:kern w:val="0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kern w:val="0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证书</w:t>
            </w: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7031C6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9F0FA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5D9972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981DC1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C876C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4771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84FB7D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经费合计</w:t>
            </w:r>
          </w:p>
        </w:tc>
        <w:tc>
          <w:tcPr>
            <w:tcW w:w="43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4EC52B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/>
                <w:color w:val="000000" w:themeColor="text1"/>
                <w:kern w:val="0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152D81EC">
      <w:pPr>
        <w:tabs>
          <w:tab w:val="left" w:pos="3660"/>
        </w:tabs>
        <w:wordWrap w:val="0"/>
        <w:snapToGrid w:val="0"/>
        <w:spacing w:line="600" w:lineRule="exact"/>
        <w:ind w:firstLine="600" w:firstLineChars="200"/>
        <w:contextualSpacing/>
        <w:jc w:val="center"/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</w:p>
    <w:p w14:paraId="43FE9DC3">
      <w:pPr>
        <w:rPr>
          <w:rFonts w:hint="eastAsia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 xml:space="preserve">          </w:t>
      </w:r>
      <w:r>
        <w:rPr>
          <w:rFonts w:hint="eastAsia" w:ascii="仿宋" w:hAnsi="仿宋" w:eastAsia="仿宋" w:cs="仿宋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 xml:space="preserve">  校团委审批意见（签字盖章）：        </w: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701" w:right="1417" w:bottom="1814" w:left="1587" w:header="850" w:footer="158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196205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06A025F">
                          <w:pPr>
                            <w:snapToGrid w:val="0"/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>14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06A025F">
                    <w:pPr>
                      <w:snapToGrid w:val="0"/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>14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C705D1"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FjMDVlY2JkM2Q2ZWJjY2UyM2E5ZTg5Mjg4ZjNiZjQifQ=="/>
  </w:docVars>
  <w:rsids>
    <w:rsidRoot w:val="00172A27"/>
    <w:rsid w:val="06F90600"/>
    <w:rsid w:val="0F9E0D38"/>
    <w:rsid w:val="0FB1554B"/>
    <w:rsid w:val="0FC90073"/>
    <w:rsid w:val="103D6342"/>
    <w:rsid w:val="11766E35"/>
    <w:rsid w:val="145C0174"/>
    <w:rsid w:val="157641C7"/>
    <w:rsid w:val="179907EF"/>
    <w:rsid w:val="18825FA0"/>
    <w:rsid w:val="24CF6168"/>
    <w:rsid w:val="26941D73"/>
    <w:rsid w:val="29056426"/>
    <w:rsid w:val="29A50A93"/>
    <w:rsid w:val="29FE7B2A"/>
    <w:rsid w:val="2E9A1BC8"/>
    <w:rsid w:val="320D73B2"/>
    <w:rsid w:val="3E6A08F3"/>
    <w:rsid w:val="3FDA4A1C"/>
    <w:rsid w:val="454369D1"/>
    <w:rsid w:val="46156631"/>
    <w:rsid w:val="47182731"/>
    <w:rsid w:val="4AC4024F"/>
    <w:rsid w:val="513F51DF"/>
    <w:rsid w:val="5292203B"/>
    <w:rsid w:val="5438137D"/>
    <w:rsid w:val="57B75763"/>
    <w:rsid w:val="585546E6"/>
    <w:rsid w:val="5CA87301"/>
    <w:rsid w:val="60AC2E6D"/>
    <w:rsid w:val="6363169C"/>
    <w:rsid w:val="6429242E"/>
    <w:rsid w:val="65A93AD5"/>
    <w:rsid w:val="666C3308"/>
    <w:rsid w:val="666E55F6"/>
    <w:rsid w:val="688875C4"/>
    <w:rsid w:val="688D5564"/>
    <w:rsid w:val="6F1D0EF2"/>
    <w:rsid w:val="6FCF76FD"/>
    <w:rsid w:val="784A5D07"/>
    <w:rsid w:val="79D044EF"/>
    <w:rsid w:val="7E564B54"/>
    <w:rsid w:val="7F100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unhideWhenUsed/>
    <w:qFormat/>
    <w:uiPriority w:val="0"/>
    <w:pPr>
      <w:keepNext/>
      <w:keepLines/>
      <w:spacing w:line="600" w:lineRule="exact"/>
      <w:jc w:val="left"/>
      <w:outlineLvl w:val="3"/>
    </w:pPr>
    <w:rPr>
      <w:rFonts w:ascii="黑体" w:hAnsi="黑体" w:eastAsia="黑体"/>
      <w:sz w:val="32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FollowedHyperlink"/>
    <w:basedOn w:val="8"/>
    <w:qFormat/>
    <w:uiPriority w:val="0"/>
    <w:rPr>
      <w:color w:val="800080"/>
      <w:u w:val="single"/>
    </w:rPr>
  </w:style>
  <w:style w:type="character" w:styleId="10">
    <w:name w:val="Hyperlink"/>
    <w:qFormat/>
    <w:uiPriority w:val="0"/>
    <w:rPr>
      <w:color w:val="0000FF"/>
      <w:u w:val="single"/>
    </w:rPr>
  </w:style>
  <w:style w:type="paragraph" w:styleId="11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368</Words>
  <Characters>388</Characters>
  <Lines>1</Lines>
  <Paragraphs>1</Paragraphs>
  <TotalTime>0</TotalTime>
  <ScaleCrop>false</ScaleCrop>
  <LinksUpToDate>false</LinksUpToDate>
  <CharactersWithSpaces>454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2024-11-04T10:45:00Z</dcterms:created>
  <dc:creator>fdy</dc:creator>
  <cp:lastModifiedBy>楚楚楚楚cc </cp:lastModifiedBy>
  <cp:lastPrinted>2025-05-31T07:38:00Z</cp:lastPrinted>
  <dcterms:modified xsi:type="dcterms:W3CDTF">2025-05-31T09:39:04Z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7BDEBDAC01014454AC1577D894079A30_13</vt:lpwstr>
  </property>
  <property fmtid="{D5CDD505-2E9C-101B-9397-08002B2CF9AE}" pid="4" name="KSOTemplateDocerSaveRecord">
    <vt:lpwstr>eyJoZGlkIjoiYzJhNTBjMWRiMGQzNTE4NWEwMWU4MjhiNGYyZTM1YmQiLCJ1c2VySWQiOiIyNTAzMzgwODkifQ==</vt:lpwstr>
  </property>
</Properties>
</file>